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643E7" w14:textId="77777777" w:rsidR="00C74656" w:rsidRDefault="00000000">
      <w:pPr>
        <w:pStyle w:val="Standard"/>
        <w:jc w:val="center"/>
        <w:rPr>
          <w:rFonts w:hint="eastAsia"/>
        </w:rPr>
      </w:pPr>
      <w:r>
        <w:rPr>
          <w:b/>
          <w:bCs/>
        </w:rPr>
        <w:t>TURNO DI NOTTE</w:t>
      </w:r>
    </w:p>
    <w:p w14:paraId="20E7BB6D" w14:textId="77777777" w:rsidR="00C74656" w:rsidRDefault="00000000">
      <w:pPr>
        <w:pStyle w:val="Standard"/>
        <w:jc w:val="center"/>
        <w:rPr>
          <w:rFonts w:hint="eastAsia"/>
        </w:rPr>
      </w:pPr>
      <w:r>
        <w:rPr>
          <w:b/>
          <w:bCs/>
        </w:rPr>
        <w:t>concorso letterario</w:t>
      </w:r>
    </w:p>
    <w:p w14:paraId="750E1B83" w14:textId="77777777" w:rsidR="00C74656" w:rsidRDefault="00C74656">
      <w:pPr>
        <w:pStyle w:val="Standard"/>
        <w:jc w:val="center"/>
        <w:rPr>
          <w:rFonts w:hint="eastAsia"/>
        </w:rPr>
      </w:pPr>
    </w:p>
    <w:p w14:paraId="39426567" w14:textId="77777777" w:rsidR="00C74656" w:rsidRDefault="00000000">
      <w:pPr>
        <w:pStyle w:val="Standard"/>
        <w:jc w:val="center"/>
        <w:rPr>
          <w:rFonts w:hint="eastAsia"/>
        </w:rPr>
      </w:pPr>
      <w:r>
        <w:rPr>
          <w:sz w:val="44"/>
          <w:szCs w:val="44"/>
        </w:rPr>
        <w:t>Forano sede di un originale concorso letterario</w:t>
      </w:r>
    </w:p>
    <w:p w14:paraId="43390127" w14:textId="77777777" w:rsidR="00C74656" w:rsidRDefault="00C74656">
      <w:pPr>
        <w:pStyle w:val="Standard"/>
        <w:rPr>
          <w:rFonts w:hint="eastAsia"/>
        </w:rPr>
      </w:pPr>
    </w:p>
    <w:p w14:paraId="7CEDFBBF" w14:textId="77777777" w:rsidR="00C74656" w:rsidRDefault="00C74656">
      <w:pPr>
        <w:pStyle w:val="Standard"/>
        <w:rPr>
          <w:rFonts w:hint="eastAsia"/>
        </w:rPr>
      </w:pPr>
    </w:p>
    <w:p w14:paraId="50DFD2A2" w14:textId="77777777" w:rsidR="00C74656" w:rsidRDefault="00000000">
      <w:pPr>
        <w:pStyle w:val="Standard"/>
        <w:rPr>
          <w:rFonts w:hint="eastAsia"/>
        </w:rPr>
      </w:pPr>
      <w:r>
        <w:rPr>
          <w:i/>
          <w:iCs/>
        </w:rPr>
        <w:t>Dalle ore 22 di sabato 11 luglio alle 5 del mattino dopo gli scrittori dovranno realizzare un racconto partendo da un incipit dello scrittore e autore televisivo Carlo Lucarelli. Si può partecipare in presenza alla Biblioteca di Forano oppure via web.</w:t>
      </w:r>
    </w:p>
    <w:p w14:paraId="35A0819F" w14:textId="77777777" w:rsidR="00C74656" w:rsidRDefault="00C74656">
      <w:pPr>
        <w:pStyle w:val="Standard"/>
        <w:rPr>
          <w:rFonts w:hint="eastAsia"/>
        </w:rPr>
      </w:pPr>
    </w:p>
    <w:p w14:paraId="69997266" w14:textId="77777777" w:rsidR="00C74656" w:rsidRDefault="00C74656">
      <w:pPr>
        <w:pStyle w:val="Standard"/>
        <w:rPr>
          <w:rFonts w:hint="eastAsia"/>
        </w:rPr>
      </w:pPr>
    </w:p>
    <w:p w14:paraId="3EC69164" w14:textId="77777777" w:rsidR="00C74656" w:rsidRDefault="00000000">
      <w:pPr>
        <w:pStyle w:val="Standard"/>
        <w:rPr>
          <w:rFonts w:hint="eastAsia"/>
        </w:rPr>
      </w:pPr>
      <w:r>
        <w:t xml:space="preserve">Il Comune di Forano è da quest’anno partner del concorso letterario «Turno di Notte» giunto alla </w:t>
      </w:r>
      <w:proofErr w:type="gramStart"/>
      <w:r>
        <w:t>18ª</w:t>
      </w:r>
      <w:proofErr w:type="gramEnd"/>
      <w:r>
        <w:t xml:space="preserve"> edizione, organizzato dalla compagnia letteraria Officine Wort, in collaborazione con Bacchilega Editore e con la rete Pym.</w:t>
      </w:r>
    </w:p>
    <w:p w14:paraId="62C4771A" w14:textId="77777777" w:rsidR="00C74656" w:rsidRDefault="00C74656">
      <w:pPr>
        <w:pStyle w:val="Standard"/>
        <w:rPr>
          <w:rFonts w:hint="eastAsia"/>
        </w:rPr>
      </w:pPr>
    </w:p>
    <w:p w14:paraId="261A0F1E" w14:textId="77777777" w:rsidR="00C74656" w:rsidRDefault="00000000">
      <w:pPr>
        <w:pStyle w:val="Standard"/>
        <w:rPr>
          <w:rFonts w:hint="eastAsia"/>
        </w:rPr>
      </w:pPr>
      <w:r>
        <w:t>Il concorso è unico nel suo genere perché si svolge interamente in una notte. Sabato 11 luglio i partecipanti potranno ritrovarsi alla Biblioteca di Forano, in piazza Mazzini, aperta per l’occasione dalle ore 21.</w:t>
      </w:r>
    </w:p>
    <w:p w14:paraId="50C2B03D" w14:textId="77777777" w:rsidR="00C74656" w:rsidRDefault="00000000">
      <w:pPr>
        <w:pStyle w:val="Standard"/>
        <w:rPr>
          <w:rFonts w:hint="eastAsia"/>
        </w:rPr>
      </w:pPr>
      <w:r>
        <w:t>Alle ore 22 verrà reso noto ai presenti l’incipit di Carlo Lucarelli da cui gli scrittori dovranno partire per scrivere il loro racconto.</w:t>
      </w:r>
    </w:p>
    <w:p w14:paraId="57EFF2CB" w14:textId="77777777" w:rsidR="00C74656" w:rsidRDefault="00000000">
      <w:pPr>
        <w:pStyle w:val="Standard"/>
        <w:rPr>
          <w:rFonts w:hint="eastAsia"/>
        </w:rPr>
      </w:pPr>
      <w:r>
        <w:t>Oltre che a Forano, i concorrenti potranno partecipare alla gara letteraria presso l’azienda vitivinicola Gandolfi di Dozza Imolese in via Loreta Berlina 1 /2, oppure via web.</w:t>
      </w:r>
    </w:p>
    <w:p w14:paraId="2B423F66" w14:textId="77777777" w:rsidR="00C74656" w:rsidRDefault="00000000">
      <w:pPr>
        <w:pStyle w:val="Standard"/>
        <w:rPr>
          <w:rFonts w:hint="eastAsia"/>
        </w:rPr>
      </w:pPr>
      <w:r>
        <w:t>Altra particolarità del concorso è infatti la partecipazione «da remoto». L’incipit di Lucarelli verrà infatti pubblicato, alla stessa ora, sia sul sito di Officine Wort (www.officinewort.com), sia sulle pagine social (Fb Officine Wort).</w:t>
      </w:r>
    </w:p>
    <w:p w14:paraId="2786E3E1" w14:textId="77777777" w:rsidR="00C74656" w:rsidRDefault="00000000">
      <w:pPr>
        <w:pStyle w:val="Standard"/>
        <w:rPr>
          <w:rFonts w:hint="eastAsia"/>
        </w:rPr>
      </w:pPr>
      <w:r>
        <w:t>Da quel momento sarà quindi possibile scrivere comodamente nelle due sedi «fisiche», o ovunque ci si trovi.</w:t>
      </w:r>
    </w:p>
    <w:p w14:paraId="7CE0EE93" w14:textId="77777777" w:rsidR="00C74656" w:rsidRDefault="00000000">
      <w:pPr>
        <w:pStyle w:val="Standard"/>
        <w:rPr>
          <w:rFonts w:hint="eastAsia"/>
        </w:rPr>
      </w:pPr>
      <w:r>
        <w:t>Entro le 5 del mattino di domenica 12 luglio il racconto deve essere spedito via mail all’indirizzo turnodinotte@officinewort.it.</w:t>
      </w:r>
    </w:p>
    <w:p w14:paraId="5C2D7450" w14:textId="77777777" w:rsidR="00C74656" w:rsidRDefault="00C74656">
      <w:pPr>
        <w:pStyle w:val="Standard"/>
        <w:rPr>
          <w:rFonts w:hint="eastAsia"/>
        </w:rPr>
      </w:pPr>
    </w:p>
    <w:p w14:paraId="56D40517" w14:textId="77777777" w:rsidR="00C74656" w:rsidRDefault="00000000">
      <w:pPr>
        <w:pStyle w:val="Standard"/>
        <w:rPr>
          <w:rFonts w:hint="eastAsia"/>
        </w:rPr>
      </w:pPr>
      <w:r>
        <w:t>I racconti verranno valutati da una giuria di esperti il cui giudizio è inappellabile e insindacabile. In occasione della premiazione, la cui data, luogo e orario è ancora da stabilire, verrà presentata l’antologia con i racconti vincitori (i primi tre classificati) e alcuni altri selezionati se considerati meritevoli tra tutti quelli partecipanti al concorso.</w:t>
      </w:r>
    </w:p>
    <w:p w14:paraId="1ED43001" w14:textId="77777777" w:rsidR="00C74656" w:rsidRDefault="00C74656">
      <w:pPr>
        <w:pStyle w:val="Standard"/>
        <w:rPr>
          <w:rFonts w:hint="eastAsia"/>
        </w:rPr>
      </w:pPr>
    </w:p>
    <w:p w14:paraId="4D425860" w14:textId="77777777" w:rsidR="00C74656" w:rsidRDefault="00000000">
      <w:pPr>
        <w:pStyle w:val="Standard"/>
        <w:rPr>
          <w:rFonts w:hint="eastAsia"/>
        </w:rPr>
      </w:pPr>
      <w:r>
        <w:t xml:space="preserve">Alla premiazione presenzierà l’autore Carlo Lucarelli che consegnerà personalmente i premi ai finalisti e al vincitore. I premi comprendono la pubblicazione in apposita antologia per tutti i selezionati, la pubblicazione sul sito </w:t>
      </w:r>
      <w:hyperlink r:id="rId6" w:history="1">
        <w:r>
          <w:t>www.officinewort.com</w:t>
        </w:r>
      </w:hyperlink>
      <w:r>
        <w:t xml:space="preserve"> per i primi tre finalisti, la pubblicazione sul giornale digitale e cartaceo </w:t>
      </w:r>
      <w:proofErr w:type="gramStart"/>
      <w:r>
        <w:t>Sabato</w:t>
      </w:r>
      <w:proofErr w:type="gramEnd"/>
      <w:r>
        <w:t xml:space="preserve"> sera per il vincitore. I finalisti riceveranno anche in omaggio dei libri e dei prodotti enogastronomici artigianali gentilmente offerti dall’azienda Gandolfi.</w:t>
      </w:r>
    </w:p>
    <w:p w14:paraId="054535B1" w14:textId="77777777" w:rsidR="00C74656" w:rsidRDefault="00C74656">
      <w:pPr>
        <w:pStyle w:val="Standard"/>
        <w:rPr>
          <w:rFonts w:hint="eastAsia"/>
        </w:rPr>
      </w:pPr>
    </w:p>
    <w:p w14:paraId="4B298079" w14:textId="77777777" w:rsidR="00C74656" w:rsidRDefault="00000000">
      <w:pPr>
        <w:pStyle w:val="Standard"/>
        <w:rPr>
          <w:rFonts w:hint="eastAsia"/>
        </w:rPr>
      </w:pPr>
      <w:r>
        <w:t xml:space="preserve">Per iscriversi al concorso è necessario inviare una mail a turnodinotte@officinewort.it entro venerdì 10 luglio con i seguenti dati: nome, cognome, indirizzo, mail e cellulare e indicare se si parteciperà da remoto o in presenza, e in quest’ultimo caso è necessario indicare la sede prescelta. </w:t>
      </w:r>
      <w:proofErr w:type="gramStart"/>
      <w:r>
        <w:t>E’</w:t>
      </w:r>
      <w:proofErr w:type="gramEnd"/>
      <w:r>
        <w:t xml:space="preserve"> inoltre obbligatorio inserire la seguente dicitura per il trattamento dei dati personali: “Ai sensi del Regolamento Europeo 679/2016 autorizzo Officine Wort al trattamento dei miei dati personali per le operazioni e le comunicazioni del concorso”. Il bando e il regolamento completo sono consultabili al sito </w:t>
      </w:r>
      <w:hyperlink r:id="rId7" w:history="1">
        <w:r>
          <w:t>www.officinewort.com</w:t>
        </w:r>
      </w:hyperlink>
      <w:r>
        <w:t>, per ogni dubbio è possibile mandare una mail all’indirizzo turnodinotte@officinewort.it. L’iscrizione è gratuita.</w:t>
      </w:r>
    </w:p>
    <w:p w14:paraId="12326C24" w14:textId="77777777" w:rsidR="00C74656" w:rsidRDefault="00C74656">
      <w:pPr>
        <w:pStyle w:val="Standard"/>
        <w:rPr>
          <w:rFonts w:hint="eastAsia"/>
        </w:rPr>
      </w:pPr>
    </w:p>
    <w:sectPr w:rsidR="00C74656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21134" w14:textId="77777777" w:rsidR="0074404E" w:rsidRDefault="0074404E">
      <w:pPr>
        <w:rPr>
          <w:rFonts w:hint="eastAsia"/>
        </w:rPr>
      </w:pPr>
      <w:r>
        <w:separator/>
      </w:r>
    </w:p>
  </w:endnote>
  <w:endnote w:type="continuationSeparator" w:id="0">
    <w:p w14:paraId="65EDE8DF" w14:textId="77777777" w:rsidR="0074404E" w:rsidRDefault="0074404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 Std Cond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lantin MT Std">
    <w:charset w:val="00"/>
    <w:family w:val="roman"/>
    <w:pitch w:val="variable"/>
  </w:font>
  <w:font w:name="Liberation Sans">
    <w:charset w:val="00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D07CC" w14:textId="77777777" w:rsidR="0074404E" w:rsidRDefault="0074404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49A660E" w14:textId="77777777" w:rsidR="0074404E" w:rsidRDefault="0074404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74656"/>
    <w:rsid w:val="0074404E"/>
    <w:rsid w:val="00A82551"/>
    <w:rsid w:val="00C74656"/>
    <w:rsid w:val="00CB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29F51"/>
  <w15:docId w15:val="{9C339EF5-6E2C-4643-87CE-2106BC1D9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 MT Std Cond" w:eastAsia="Microsoft YaHei" w:hAnsi="Arial MT Std Cond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rFonts w:ascii="Plantin MT Std" w:eastAsia="Plantin MT Std" w:hAnsi="Plantin MT Std"/>
    </w:rPr>
  </w:style>
  <w:style w:type="paragraph" w:styleId="Titolo">
    <w:name w:val="Title"/>
    <w:basedOn w:val="Standard"/>
    <w:next w:val="Textbody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ice">
    <w:name w:val="Indice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officinewort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fficinewort.com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487</Words>
  <Characters>2780</Characters>
  <Application>Microsoft Office Word</Application>
  <DocSecurity>0</DocSecurity>
  <Lines>23</Lines>
  <Paragraphs>6</Paragraphs>
  <ScaleCrop>false</ScaleCrop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</dc:creator>
  <cp:lastModifiedBy>Emiliano De Santis</cp:lastModifiedBy>
  <cp:revision>2</cp:revision>
  <dcterms:created xsi:type="dcterms:W3CDTF">2026-07-02T09:51:00Z</dcterms:created>
  <dcterms:modified xsi:type="dcterms:W3CDTF">2026-07-02T09:51:00Z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